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  <w:t>第九届佛山“市长杯”工业设计大赛活动</w:t>
      </w:r>
    </w:p>
    <w:p>
      <w:pPr>
        <w:jc w:val="center"/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/>
          <w:bCs w:val="0"/>
          <w:sz w:val="44"/>
          <w:szCs w:val="44"/>
        </w:rPr>
        <w:t>优秀</w:t>
      </w:r>
      <w:r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  <w:t>导师</w:t>
      </w:r>
      <w:r>
        <w:rPr>
          <w:rFonts w:hint="eastAsia" w:ascii="黑体" w:hAnsi="黑体" w:eastAsia="黑体" w:cs="黑体"/>
          <w:b/>
          <w:bCs w:val="0"/>
          <w:sz w:val="44"/>
          <w:szCs w:val="44"/>
        </w:rPr>
        <w:t>、</w:t>
      </w:r>
      <w:r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  <w:t>优秀</w:t>
      </w:r>
      <w:r>
        <w:rPr>
          <w:rFonts w:hint="eastAsia" w:ascii="黑体" w:hAnsi="黑体" w:eastAsia="黑体" w:cs="黑体"/>
          <w:b/>
          <w:bCs w:val="0"/>
          <w:sz w:val="44"/>
          <w:szCs w:val="44"/>
        </w:rPr>
        <w:t>组织</w:t>
      </w:r>
      <w:r>
        <w:rPr>
          <w:rFonts w:hint="eastAsia" w:ascii="黑体" w:hAnsi="黑体" w:eastAsia="黑体" w:cs="黑体"/>
          <w:b/>
          <w:bCs w:val="0"/>
          <w:sz w:val="44"/>
          <w:szCs w:val="44"/>
          <w:lang w:eastAsia="zh-CN"/>
        </w:rPr>
        <w:t>工作单位拟推荐名单</w:t>
      </w:r>
    </w:p>
    <w:p>
      <w:pPr>
        <w:rPr>
          <w:rFonts w:hint="eastAsia" w:ascii="仿宋" w:hAnsi="仿宋" w:eastAsia="仿宋" w:cs="仿宋"/>
          <w:sz w:val="28"/>
          <w:szCs w:val="28"/>
        </w:rPr>
      </w:pPr>
    </w:p>
    <w:p>
      <w:pPr>
        <w:numPr>
          <w:ilvl w:val="0"/>
          <w:numId w:val="1"/>
        </w:numPr>
        <w:spacing w:line="520" w:lineRule="exact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优秀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导师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2236"/>
        <w:gridCol w:w="50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欧阳波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华南理工大学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吴艳丽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江西师范大学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陈菲菲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佛山大学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穆波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武汉工程大学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王桂霞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鲁迅美术学院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赵震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华北理工大学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周韶磊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韶关学院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杨熊炎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桂林航天工业学院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况宇翔</w:t>
            </w:r>
          </w:p>
        </w:tc>
        <w:tc>
          <w:tcPr>
            <w:tcW w:w="57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江西财经大学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翟橙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仲恺农业工程学院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胡玉平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邵阳学院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张高德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邵阳学院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吴凡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广州软件学院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徐清涛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顺德职业技术大学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杨泳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江西财经大学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陈瑞克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广东科贸职业技术学院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陈兴波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顺德职业技术大学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柳腾芳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江西财经大学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吕梦为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韶关学院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25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彭利萍</w:t>
            </w:r>
          </w:p>
        </w:tc>
        <w:tc>
          <w:tcPr>
            <w:tcW w:w="57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广东东软学院</w:t>
            </w:r>
          </w:p>
        </w:tc>
      </w:tr>
    </w:tbl>
    <w:p>
      <w:pPr>
        <w:spacing w:line="520" w:lineRule="exact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优秀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组织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工作单位</w:t>
      </w:r>
      <w:bookmarkStart w:id="0" w:name="_GoBack"/>
      <w:bookmarkEnd w:id="0"/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1"/>
        <w:gridCol w:w="70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13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禅城区经济和科技促进局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南海区经济促进局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顺德区经济促进局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高明区经济和科技促进局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三水区经济和科技促进局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佛山大学设计学院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佛山职业技术学院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广东职业技术学院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顺德职业技术大学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41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广东东软学院</w:t>
            </w:r>
          </w:p>
        </w:tc>
      </w:tr>
    </w:tbl>
    <w:p>
      <w:pPr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7755BB"/>
    <w:multiLevelType w:val="singleLevel"/>
    <w:tmpl w:val="307755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3271F2"/>
    <w:rsid w:val="12344FC4"/>
    <w:rsid w:val="1F72679C"/>
    <w:rsid w:val="453271F2"/>
    <w:rsid w:val="577F1C4C"/>
    <w:rsid w:val="5B4D35C8"/>
    <w:rsid w:val="6D094DA4"/>
    <w:rsid w:val="6F67C27C"/>
    <w:rsid w:val="7918506A"/>
    <w:rsid w:val="83BD3F96"/>
    <w:rsid w:val="BAD5DCF5"/>
    <w:rsid w:val="BFEDF798"/>
    <w:rsid w:val="EFDF211C"/>
    <w:rsid w:val="FFFF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1457</Words>
  <Characters>1552</Characters>
  <Lines>0</Lines>
  <Paragraphs>0</Paragraphs>
  <TotalTime>3</TotalTime>
  <ScaleCrop>false</ScaleCrop>
  <LinksUpToDate>false</LinksUpToDate>
  <CharactersWithSpaces>1601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2025-11-06T00:58:00Z</dcterms:created>
  <dc:creator>hh</dc:creator>
  <cp:lastModifiedBy>罗广源</cp:lastModifiedBy>
  <dcterms:modified xsi:type="dcterms:W3CDTF">2025-11-07T17:24:49Z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67422DFCA0484CCEB6B25C5145B42281_11</vt:lpwstr>
  </property>
  <property fmtid="{D5CDD505-2E9C-101B-9397-08002B2CF9AE}" pid="4" name="KSOTemplateDocerSaveRecord">
    <vt:lpwstr>eyJoZGlkIjoiODNlMjhkN2Q5NzMwODUwNWY1ZjQzYjg4YmQxNzU4N2YifQ==</vt:lpwstr>
  </property>
</Properties>
</file>