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widowControl/>
        <w:spacing w:beforeAutospacing="0" w:afterAutospacing="0" w:line="300" w:lineRule="atLeast"/>
        <w:jc w:val="left"/>
        <w:rPr>
          <w:rFonts w:hint="default" w:ascii="Times New Roman" w:hAnsi="Times New Roman" w:eastAsia="经典黑体简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经典黑体简" w:cs="Times New Roman"/>
          <w:color w:val="000000"/>
          <w:sz w:val="32"/>
          <w:szCs w:val="32"/>
        </w:rPr>
        <w:t>附件2</w:t>
      </w:r>
    </w:p>
    <w:p>
      <w:pPr>
        <w:pStyle w:val="4"/>
        <w:widowControl/>
        <w:spacing w:beforeAutospacing="0" w:afterAutospacing="0" w:line="300" w:lineRule="atLeast"/>
        <w:jc w:val="left"/>
        <w:rPr>
          <w:rFonts w:hint="default" w:ascii="Times New Roman" w:hAnsi="Times New Roman" w:eastAsia="经典黑体简" w:cs="Times New Roman"/>
          <w:color w:val="000000"/>
          <w:sz w:val="32"/>
          <w:szCs w:val="32"/>
        </w:rPr>
      </w:pP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color w:val="000000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color w:val="000000"/>
          <w:sz w:val="44"/>
          <w:szCs w:val="44"/>
        </w:rPr>
        <w:t>东莞市中小企业数字化转型城市试点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color w:val="000000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color w:val="000000"/>
          <w:sz w:val="44"/>
          <w:szCs w:val="44"/>
        </w:rPr>
        <w:t>（食品饮料行业）拟改造企业名单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center"/>
        <w:textAlignment w:val="auto"/>
        <w:rPr>
          <w:rFonts w:hint="default" w:ascii="Times New Roman" w:hAnsi="Times New Roman" w:eastAsia="楷体_GB2312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楷体_GB2312" w:cs="Times New Roman"/>
          <w:color w:val="000000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楷体_GB2312" w:cs="Times New Roman"/>
          <w:color w:val="000000"/>
          <w:sz w:val="32"/>
          <w:szCs w:val="32"/>
          <w:lang w:val="en-US" w:eastAsia="zh-CN"/>
        </w:rPr>
        <w:t>截止到2025年2月</w:t>
      </w:r>
      <w:r>
        <w:rPr>
          <w:rFonts w:hint="default" w:ascii="Times New Roman" w:hAnsi="Times New Roman" w:eastAsia="楷体_GB2312" w:cs="Times New Roman"/>
          <w:color w:val="000000"/>
          <w:sz w:val="32"/>
          <w:szCs w:val="32"/>
          <w:lang w:eastAsia="zh-CN"/>
        </w:rPr>
        <w:t>）</w:t>
      </w:r>
    </w:p>
    <w:tbl>
      <w:tblPr>
        <w:tblStyle w:val="5"/>
        <w:tblW w:w="855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2"/>
        <w:gridCol w:w="3963"/>
        <w:gridCol w:w="2798"/>
        <w:gridCol w:w="117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tblHeader/>
          <w:jc w:val="center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经典黑体简" w:cs="Times New Roman"/>
                <w:b w:val="0"/>
                <w:bCs w:val="0"/>
                <w:color w:val="000000"/>
                <w:kern w:val="0"/>
                <w:sz w:val="24"/>
              </w:rPr>
            </w:pPr>
            <w:bookmarkStart w:id="0" w:name="_GoBack"/>
            <w:r>
              <w:rPr>
                <w:rFonts w:hint="default" w:ascii="Times New Roman" w:hAnsi="Times New Roman" w:eastAsia="经典黑体简" w:cs="Times New Roman"/>
                <w:b w:val="0"/>
                <w:bCs w:val="0"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3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经典黑体简" w:cs="Times New Roman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经典黑体简" w:cs="Times New Roman"/>
                <w:b w:val="0"/>
                <w:bCs w:val="0"/>
                <w:color w:val="000000"/>
                <w:kern w:val="0"/>
                <w:sz w:val="24"/>
              </w:rPr>
              <w:t>企业名称</w:t>
            </w:r>
          </w:p>
        </w:tc>
        <w:tc>
          <w:tcPr>
            <w:tcW w:w="2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经典黑体简" w:cs="Times New Roman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经典黑体简" w:cs="Times New Roman"/>
                <w:b w:val="0"/>
                <w:bCs w:val="0"/>
                <w:color w:val="000000"/>
                <w:kern w:val="0"/>
                <w:sz w:val="24"/>
              </w:rPr>
              <w:t>统一社会信用代码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经典黑体简" w:cs="Times New Roman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经典黑体简" w:cs="Times New Roman"/>
                <w:b w:val="0"/>
                <w:bCs w:val="0"/>
                <w:color w:val="000000"/>
                <w:kern w:val="0"/>
                <w:sz w:val="24"/>
              </w:rPr>
              <w:t>所属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经典黑体简" w:cs="Times New Roman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经典黑体简" w:cs="Times New Roman"/>
                <w:b w:val="0"/>
                <w:bCs w:val="0"/>
                <w:color w:val="000000"/>
                <w:kern w:val="0"/>
                <w:sz w:val="24"/>
              </w:rPr>
              <w:t>镇街</w:t>
            </w:r>
          </w:p>
        </w:tc>
      </w:tr>
      <w:bookmarkEnd w:id="0"/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tblHeader/>
          <w:jc w:val="center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3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东莞市食滋源食品有限公司</w:t>
            </w:r>
          </w:p>
        </w:tc>
        <w:tc>
          <w:tcPr>
            <w:tcW w:w="2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914419000567868318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茶山镇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tblHeader/>
          <w:jc w:val="center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3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东莞市家会香食品有限公司</w:t>
            </w:r>
          </w:p>
        </w:tc>
        <w:tc>
          <w:tcPr>
            <w:tcW w:w="2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91441900MA53GAXG49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茶山镇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tblHeader/>
          <w:jc w:val="center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3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广东味滋多食品有限公司</w:t>
            </w:r>
          </w:p>
        </w:tc>
        <w:tc>
          <w:tcPr>
            <w:tcW w:w="2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914419003453233317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茶山镇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tblHeader/>
          <w:jc w:val="center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jc w:val="center"/>
              <w:textAlignment w:val="center"/>
              <w:rPr>
                <w:rStyle w:val="8"/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3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东莞市乐盟食品有限公司</w:t>
            </w:r>
          </w:p>
        </w:tc>
        <w:tc>
          <w:tcPr>
            <w:tcW w:w="2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91441900081239274W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茶山镇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tblHeader/>
          <w:jc w:val="center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jc w:val="center"/>
              <w:textAlignment w:val="center"/>
              <w:rPr>
                <w:rStyle w:val="8"/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3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广东新盟食品有限公司</w:t>
            </w:r>
          </w:p>
        </w:tc>
        <w:tc>
          <w:tcPr>
            <w:tcW w:w="2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91441900576468562H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茶山镇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tblHeader/>
          <w:jc w:val="center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jc w:val="center"/>
              <w:textAlignment w:val="center"/>
              <w:rPr>
                <w:rStyle w:val="8"/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3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东莞市华美食品有限公司</w:t>
            </w:r>
          </w:p>
        </w:tc>
        <w:tc>
          <w:tcPr>
            <w:tcW w:w="2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91441900617687236C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茶山镇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tblHeader/>
          <w:jc w:val="center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jc w:val="center"/>
              <w:textAlignment w:val="center"/>
              <w:rPr>
                <w:rStyle w:val="8"/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3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  <w:t>东莞市利明轩食品有限公司</w:t>
            </w:r>
          </w:p>
        </w:tc>
        <w:tc>
          <w:tcPr>
            <w:tcW w:w="2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91441900058518793E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茶山镇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tblHeader/>
          <w:jc w:val="center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jc w:val="center"/>
              <w:textAlignment w:val="center"/>
              <w:rPr>
                <w:rStyle w:val="8"/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3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东莞穗丰粮食集团有限公司</w:t>
            </w:r>
          </w:p>
        </w:tc>
        <w:tc>
          <w:tcPr>
            <w:tcW w:w="2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91441900724399328G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麻涌镇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tblHeader/>
          <w:jc w:val="center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jc w:val="center"/>
              <w:textAlignment w:val="center"/>
              <w:rPr>
                <w:rStyle w:val="8"/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3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东莞市国丰粮油有限公司</w:t>
            </w:r>
          </w:p>
        </w:tc>
        <w:tc>
          <w:tcPr>
            <w:tcW w:w="2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91441900688667195Y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麻涌镇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tblHeader/>
          <w:jc w:val="center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3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广东佳佳美生物科技有限公司</w:t>
            </w:r>
          </w:p>
        </w:tc>
        <w:tc>
          <w:tcPr>
            <w:tcW w:w="2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91441900MA551E7T6T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道滘镇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tblHeader/>
          <w:jc w:val="center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3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东莞精艺油脂技术有限公司</w:t>
            </w:r>
          </w:p>
        </w:tc>
        <w:tc>
          <w:tcPr>
            <w:tcW w:w="2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91441900MABX48YW9P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道滘镇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tblHeader/>
          <w:jc w:val="center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3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东莞千厨食品有限公司</w:t>
            </w:r>
          </w:p>
        </w:tc>
        <w:tc>
          <w:tcPr>
            <w:tcW w:w="2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91441900073490450N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道滘镇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tblHeader/>
          <w:jc w:val="center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3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广东萃怪香料有限公司</w:t>
            </w:r>
          </w:p>
        </w:tc>
        <w:tc>
          <w:tcPr>
            <w:tcW w:w="2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91441900MA7H780H42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道滘镇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tblHeader/>
          <w:jc w:val="center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3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广东昌祥粮食有限公司</w:t>
            </w:r>
          </w:p>
        </w:tc>
        <w:tc>
          <w:tcPr>
            <w:tcW w:w="2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914419007911817833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常平镇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tblHeader/>
          <w:jc w:val="center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3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东莞市众口福粮油食品有限公司</w:t>
            </w:r>
          </w:p>
        </w:tc>
        <w:tc>
          <w:tcPr>
            <w:tcW w:w="2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9144190006210602XC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常平镇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tblHeader/>
          <w:jc w:val="center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3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东莞市中之福粮油有限公司</w:t>
            </w:r>
          </w:p>
        </w:tc>
        <w:tc>
          <w:tcPr>
            <w:tcW w:w="2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91441900MA4UK0EA1B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常平镇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tblHeader/>
          <w:jc w:val="center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3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东莞市新泰粮食有限公司</w:t>
            </w:r>
          </w:p>
        </w:tc>
        <w:tc>
          <w:tcPr>
            <w:tcW w:w="2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91441900766586092G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常平镇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tblHeader/>
          <w:jc w:val="center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3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东莞万好食品有限公司</w:t>
            </w:r>
          </w:p>
        </w:tc>
        <w:tc>
          <w:tcPr>
            <w:tcW w:w="2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91441900763822555u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横沥镇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tblHeader/>
          <w:jc w:val="center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3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广东仙津保健饮料食品有限公司</w:t>
            </w:r>
          </w:p>
        </w:tc>
        <w:tc>
          <w:tcPr>
            <w:tcW w:w="2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914401113313412802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横沥镇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tblHeader/>
          <w:jc w:val="center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3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东莞劲宝食品有限公司</w:t>
            </w:r>
          </w:p>
        </w:tc>
        <w:tc>
          <w:tcPr>
            <w:tcW w:w="2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91441900MA56WTQ51G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横沥镇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tblHeader/>
          <w:jc w:val="center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jc w:val="center"/>
              <w:textAlignment w:val="center"/>
              <w:rPr>
                <w:rStyle w:val="8"/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3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东莞市东鼎源食品有限公司</w:t>
            </w:r>
          </w:p>
        </w:tc>
        <w:tc>
          <w:tcPr>
            <w:tcW w:w="2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91441900MA53AWNT4F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洪梅镇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tblHeader/>
          <w:jc w:val="center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jc w:val="center"/>
              <w:textAlignment w:val="center"/>
              <w:rPr>
                <w:rStyle w:val="8"/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3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东莞市森糖食品有限公司</w:t>
            </w:r>
          </w:p>
        </w:tc>
        <w:tc>
          <w:tcPr>
            <w:tcW w:w="2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91441900MA55CC8R0K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洪梅镇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tblHeader/>
          <w:jc w:val="center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jc w:val="center"/>
              <w:textAlignment w:val="center"/>
              <w:rPr>
                <w:rStyle w:val="8"/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3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广东煌上煌食品有限公司</w:t>
            </w:r>
          </w:p>
        </w:tc>
        <w:tc>
          <w:tcPr>
            <w:tcW w:w="2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9144190079933131XM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洪梅镇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tblHeader/>
          <w:jc w:val="center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3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东莞市广隆食品有限公司</w:t>
            </w:r>
          </w:p>
        </w:tc>
        <w:tc>
          <w:tcPr>
            <w:tcW w:w="2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91441900564506066Q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虎门镇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tblHeader/>
          <w:jc w:val="center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3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东莞市日隆食品有限公司</w:t>
            </w:r>
          </w:p>
        </w:tc>
        <w:tc>
          <w:tcPr>
            <w:tcW w:w="2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91441900574511977M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虎门镇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tblHeader/>
          <w:jc w:val="center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3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东莞市丰泽文具有限公司</w:t>
            </w:r>
          </w:p>
        </w:tc>
        <w:tc>
          <w:tcPr>
            <w:tcW w:w="2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914419007528708775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虎门镇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tblHeader/>
          <w:jc w:val="center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3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广东吉新食品科技有限公司</w:t>
            </w:r>
          </w:p>
        </w:tc>
        <w:tc>
          <w:tcPr>
            <w:tcW w:w="2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91441900MA4UUKXP4E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中堂镇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tblHeader/>
          <w:jc w:val="center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3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广东广益科技实业有限公司</w:t>
            </w:r>
          </w:p>
        </w:tc>
        <w:tc>
          <w:tcPr>
            <w:tcW w:w="2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91441900618331338L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中堂镇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tblHeader/>
          <w:jc w:val="center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3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东莞市制糖厂有限公司</w:t>
            </w:r>
          </w:p>
        </w:tc>
        <w:tc>
          <w:tcPr>
            <w:tcW w:w="2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91441900281831360H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中堂镇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tblHeader/>
          <w:jc w:val="center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3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华润雪花啤酒（广东）有限公司</w:t>
            </w:r>
          </w:p>
        </w:tc>
        <w:tc>
          <w:tcPr>
            <w:tcW w:w="2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91441900765724131Y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东城街道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tblHeader/>
          <w:jc w:val="center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jc w:val="center"/>
              <w:textAlignment w:val="center"/>
              <w:rPr>
                <w:rStyle w:val="8"/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3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东莞市安然食品有限公司</w:t>
            </w:r>
          </w:p>
        </w:tc>
        <w:tc>
          <w:tcPr>
            <w:tcW w:w="2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91441900MA53UB9N9Q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东城街道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tblHeader/>
          <w:jc w:val="center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jc w:val="center"/>
              <w:textAlignment w:val="center"/>
              <w:rPr>
                <w:rStyle w:val="8"/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3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广东百味佳味业科技股份有限公司</w:t>
            </w:r>
          </w:p>
        </w:tc>
        <w:tc>
          <w:tcPr>
            <w:tcW w:w="2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91441900725076176D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寮步镇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tblHeader/>
          <w:jc w:val="center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3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东莞市融源食品科技有限公司</w:t>
            </w:r>
          </w:p>
        </w:tc>
        <w:tc>
          <w:tcPr>
            <w:tcW w:w="2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91441900570118772A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寮步镇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tblHeader/>
          <w:jc w:val="center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3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东莞金添实业投资有限公司</w:t>
            </w:r>
          </w:p>
        </w:tc>
        <w:tc>
          <w:tcPr>
            <w:tcW w:w="2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91441900MA4W4PF17Y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望牛墩镇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tblHeader/>
          <w:jc w:val="center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3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东莞富锦食品有限公司</w:t>
            </w:r>
          </w:p>
        </w:tc>
        <w:tc>
          <w:tcPr>
            <w:tcW w:w="2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91441900076695638L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望牛墩镇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tblHeader/>
          <w:jc w:val="center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3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东莞市傻二哥食品有限公司</w:t>
            </w:r>
          </w:p>
        </w:tc>
        <w:tc>
          <w:tcPr>
            <w:tcW w:w="2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9144190068064639XC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东坑镇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tblHeader/>
          <w:jc w:val="center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3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广东味霸味业科技有限公司</w:t>
            </w:r>
          </w:p>
        </w:tc>
        <w:tc>
          <w:tcPr>
            <w:tcW w:w="2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91441900MA51J5HL4F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企石镇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tblHeader/>
          <w:jc w:val="center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3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东莞市金旺食品有限公司</w:t>
            </w:r>
          </w:p>
        </w:tc>
        <w:tc>
          <w:tcPr>
            <w:tcW w:w="2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91441900789403930P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石排镇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tblHeader/>
          <w:jc w:val="center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3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东莞市太粮米业有限公司</w:t>
            </w:r>
          </w:p>
        </w:tc>
        <w:tc>
          <w:tcPr>
            <w:tcW w:w="2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91441900722918649L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樟木头镇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tblHeader/>
          <w:jc w:val="center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3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东莞市华井生物科技有限公司</w:t>
            </w:r>
          </w:p>
        </w:tc>
        <w:tc>
          <w:tcPr>
            <w:tcW w:w="2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914419000599639878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大岭山镇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tblHeader/>
          <w:jc w:val="center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jc w:val="center"/>
              <w:textAlignment w:val="center"/>
              <w:rPr>
                <w:rStyle w:val="8"/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3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广东绎天智能包装科技有限公司</w:t>
            </w:r>
          </w:p>
        </w:tc>
        <w:tc>
          <w:tcPr>
            <w:tcW w:w="2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91441900698145403P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清溪镇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tblHeader/>
          <w:jc w:val="center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jc w:val="center"/>
              <w:textAlignment w:val="center"/>
              <w:rPr>
                <w:rStyle w:val="8"/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3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恩喜村（东莞）食品有限公司</w:t>
            </w:r>
          </w:p>
        </w:tc>
        <w:tc>
          <w:tcPr>
            <w:tcW w:w="2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91441900MA55XN1C83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塘厦镇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tblHeader/>
          <w:jc w:val="center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jc w:val="center"/>
              <w:textAlignment w:val="center"/>
              <w:rPr>
                <w:rStyle w:val="8"/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3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广东梅浠食品有限公司</w:t>
            </w:r>
          </w:p>
        </w:tc>
        <w:tc>
          <w:tcPr>
            <w:tcW w:w="2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91441900MAA4HHH14H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谢岗镇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tblHeader/>
          <w:jc w:val="center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jc w:val="center"/>
              <w:textAlignment w:val="center"/>
              <w:rPr>
                <w:rStyle w:val="8"/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3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广东三津食品有限公司</w:t>
            </w:r>
          </w:p>
        </w:tc>
        <w:tc>
          <w:tcPr>
            <w:tcW w:w="2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91441900MA53532H6F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桥头镇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tblHeader/>
          <w:jc w:val="center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jc w:val="center"/>
              <w:textAlignment w:val="center"/>
              <w:rPr>
                <w:rStyle w:val="8"/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3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沙拉食刻（广东）食品科技有限公司</w:t>
            </w:r>
          </w:p>
        </w:tc>
        <w:tc>
          <w:tcPr>
            <w:tcW w:w="2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91441900MA5553D92E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道滘镇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tblHeader/>
          <w:jc w:val="center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jc w:val="center"/>
              <w:textAlignment w:val="center"/>
              <w:rPr>
                <w:rStyle w:val="8"/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3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东莞嘉吉粮油有限公司</w:t>
            </w:r>
          </w:p>
        </w:tc>
        <w:tc>
          <w:tcPr>
            <w:tcW w:w="2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914419007879882857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麻涌镇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tblHeader/>
          <w:jc w:val="center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jc w:val="center"/>
              <w:textAlignment w:val="center"/>
              <w:rPr>
                <w:rStyle w:val="8"/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3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东莞益海嘉里粮油食品工业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有限公司</w:t>
            </w:r>
          </w:p>
        </w:tc>
        <w:tc>
          <w:tcPr>
            <w:tcW w:w="2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91441900797701436W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麻涌镇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tblHeader/>
          <w:jc w:val="center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jc w:val="center"/>
              <w:textAlignment w:val="center"/>
              <w:rPr>
                <w:rStyle w:val="8"/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3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中粮（东莞）粮油工业有限公司</w:t>
            </w:r>
          </w:p>
        </w:tc>
        <w:tc>
          <w:tcPr>
            <w:tcW w:w="2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91441900310560070G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麻涌镇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tblHeader/>
          <w:jc w:val="center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jc w:val="center"/>
              <w:textAlignment w:val="center"/>
              <w:rPr>
                <w:rStyle w:val="8"/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3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中储粮油脂工业东莞有限公司</w:t>
            </w:r>
          </w:p>
        </w:tc>
        <w:tc>
          <w:tcPr>
            <w:tcW w:w="2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91441900754510541L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麻涌镇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tblHeader/>
          <w:jc w:val="center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jc w:val="center"/>
              <w:textAlignment w:val="center"/>
              <w:rPr>
                <w:rStyle w:val="8"/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3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中粮新沙粮油工业（东莞）有限公司</w:t>
            </w:r>
          </w:p>
        </w:tc>
        <w:tc>
          <w:tcPr>
            <w:tcW w:w="2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914419006181025517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麻涌镇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tblHeader/>
          <w:jc w:val="center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jc w:val="center"/>
              <w:textAlignment w:val="center"/>
              <w:rPr>
                <w:rStyle w:val="8"/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3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东莞益海嘉里淀粉有限公司</w:t>
            </w:r>
          </w:p>
        </w:tc>
        <w:tc>
          <w:tcPr>
            <w:tcW w:w="2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91441900597412007N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麻涌镇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tblHeader/>
          <w:jc w:val="center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jc w:val="center"/>
              <w:textAlignment w:val="center"/>
              <w:rPr>
                <w:rStyle w:val="8"/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3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东莞市珠江啤酒有限公司</w:t>
            </w:r>
          </w:p>
        </w:tc>
        <w:tc>
          <w:tcPr>
            <w:tcW w:w="2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91441900767322187A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常平镇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tblHeader/>
          <w:jc w:val="center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jc w:val="center"/>
              <w:textAlignment w:val="center"/>
              <w:rPr>
                <w:rStyle w:val="8"/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3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维他奶(东莞)有限公司</w:t>
            </w:r>
          </w:p>
        </w:tc>
        <w:tc>
          <w:tcPr>
            <w:tcW w:w="2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91441900MA4X6LTL0P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常平镇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tblHeader/>
          <w:jc w:val="center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jc w:val="center"/>
              <w:textAlignment w:val="center"/>
              <w:rPr>
                <w:rStyle w:val="8"/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3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东莞市榴芒一刻食品有限公司</w:t>
            </w:r>
          </w:p>
        </w:tc>
        <w:tc>
          <w:tcPr>
            <w:tcW w:w="2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91441900MA52MY7G67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寮步镇</w:t>
            </w:r>
          </w:p>
        </w:tc>
      </w:tr>
    </w:tbl>
    <w:p>
      <w:pPr>
        <w:pStyle w:val="4"/>
        <w:widowControl/>
        <w:spacing w:beforeAutospacing="0" w:afterAutospacing="0" w:line="300" w:lineRule="atLeast"/>
        <w:jc w:val="both"/>
        <w:rPr>
          <w:rFonts w:hint="default" w:ascii="Times New Roman" w:hAnsi="Times New Roman" w:eastAsia="仿宋" w:cs="Times New Roman"/>
          <w:color w:val="000000"/>
          <w:sz w:val="32"/>
          <w:szCs w:val="32"/>
        </w:rPr>
      </w:pPr>
    </w:p>
    <w:sectPr>
      <w:headerReference r:id="rId3" w:type="default"/>
      <w:pgSz w:w="11906" w:h="16838"/>
      <w:pgMar w:top="1270" w:right="1800" w:bottom="1043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经典黑体简">
    <w:altName w:val="黑体"/>
    <w:panose1 w:val="02010609000101010101"/>
    <w:charset w:val="86"/>
    <w:family w:val="auto"/>
    <w:pitch w:val="default"/>
    <w:sig w:usb0="00000000" w:usb1="00000000" w:usb2="0000001E" w:usb3="00000000" w:csb0="2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both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5465A41"/>
    <w:multiLevelType w:val="singleLevel"/>
    <w:tmpl w:val="E5465A41"/>
    <w:lvl w:ilvl="0" w:tentative="0">
      <w:start w:val="1"/>
      <w:numFmt w:val="decimal"/>
      <w:suff w:val="nothing"/>
      <w:lvlText w:val="%1"/>
      <w:lvlJc w:val="left"/>
      <w:pPr>
        <w:tabs>
          <w:tab w:val="left" w:pos="0"/>
        </w:tabs>
        <w:ind w:left="454" w:leftChars="0" w:hanging="454" w:firstLineChars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U1NjI1MzFmMjAxMGFkMzJiMWM3YWUyOTIwZGFmYTcifQ=="/>
  </w:docVars>
  <w:rsids>
    <w:rsidRoot w:val="00881B92"/>
    <w:rsid w:val="002C63C2"/>
    <w:rsid w:val="003C4B85"/>
    <w:rsid w:val="00562C10"/>
    <w:rsid w:val="00881B92"/>
    <w:rsid w:val="008F1F8D"/>
    <w:rsid w:val="009C4C97"/>
    <w:rsid w:val="00C3202C"/>
    <w:rsid w:val="04354274"/>
    <w:rsid w:val="0D566435"/>
    <w:rsid w:val="13445444"/>
    <w:rsid w:val="13A1441A"/>
    <w:rsid w:val="185E5B9E"/>
    <w:rsid w:val="1C163304"/>
    <w:rsid w:val="1E5007ED"/>
    <w:rsid w:val="20275B43"/>
    <w:rsid w:val="23B304B5"/>
    <w:rsid w:val="2A5A1FD0"/>
    <w:rsid w:val="2F973343"/>
    <w:rsid w:val="2FA20523"/>
    <w:rsid w:val="32F04BCE"/>
    <w:rsid w:val="335F50BA"/>
    <w:rsid w:val="352501E8"/>
    <w:rsid w:val="39385B15"/>
    <w:rsid w:val="3D575401"/>
    <w:rsid w:val="3E1A3557"/>
    <w:rsid w:val="421F2E2C"/>
    <w:rsid w:val="49311755"/>
    <w:rsid w:val="4A364B6B"/>
    <w:rsid w:val="4B0B1F4A"/>
    <w:rsid w:val="4BDD5D96"/>
    <w:rsid w:val="4D7A4B93"/>
    <w:rsid w:val="4FF43C08"/>
    <w:rsid w:val="52416EAD"/>
    <w:rsid w:val="5B3D3F8A"/>
    <w:rsid w:val="5F8E56FD"/>
    <w:rsid w:val="6115578D"/>
    <w:rsid w:val="6B7A1F7E"/>
    <w:rsid w:val="6BCC674E"/>
    <w:rsid w:val="6F5B4C8B"/>
    <w:rsid w:val="70165FDF"/>
    <w:rsid w:val="70251764"/>
    <w:rsid w:val="70B840AB"/>
    <w:rsid w:val="74DF1EE2"/>
    <w:rsid w:val="754A4D95"/>
    <w:rsid w:val="77320E55"/>
    <w:rsid w:val="79771EEE"/>
    <w:rsid w:val="7984574E"/>
    <w:rsid w:val="7A3B7288"/>
    <w:rsid w:val="7C5357FE"/>
    <w:rsid w:val="FF6BA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font11"/>
    <w:basedOn w:val="7"/>
    <w:qFormat/>
    <w:uiPriority w:val="0"/>
    <w:rPr>
      <w:rFonts w:hint="eastAsia" w:ascii="黑体" w:hAnsi="宋体" w:eastAsia="黑体" w:cs="黑体"/>
      <w:color w:val="000000"/>
      <w:sz w:val="28"/>
      <w:szCs w:val="28"/>
      <w:u w:val="none"/>
    </w:rPr>
  </w:style>
  <w:style w:type="character" w:customStyle="1" w:styleId="9">
    <w:name w:val="font31"/>
    <w:basedOn w:val="7"/>
    <w:qFormat/>
    <w:uiPriority w:val="0"/>
    <w:rPr>
      <w:rFonts w:hint="default" w:ascii="仿宋_GB2312" w:eastAsia="仿宋_GB2312" w:cs="仿宋_GB2312"/>
      <w:color w:val="000000"/>
      <w:sz w:val="24"/>
      <w:szCs w:val="24"/>
      <w:u w:val="none"/>
    </w:rPr>
  </w:style>
  <w:style w:type="character" w:customStyle="1" w:styleId="10">
    <w:name w:val="页眉 字符"/>
    <w:basedOn w:val="7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字符"/>
    <w:basedOn w:val="7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12">
    <w:name w:val="修订1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808</Words>
  <Characters>1611</Characters>
  <Lines>12</Lines>
  <Paragraphs>3</Paragraphs>
  <TotalTime>2</TotalTime>
  <ScaleCrop>false</ScaleCrop>
  <LinksUpToDate>false</LinksUpToDate>
  <CharactersWithSpaces>1611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2024-05-20T23:24:00Z</dcterms:created>
  <dc:creator>Administrator</dc:creator>
  <cp:lastModifiedBy>蓝郁郁</cp:lastModifiedBy>
  <cp:lastPrinted>2024-05-21T17:15:00Z</cp:lastPrinted>
  <dcterms:modified xsi:type="dcterms:W3CDTF">2025-03-13T02:08:32Z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A8CEB80DE2C34499A5D6742E8C353ABC_13</vt:lpwstr>
  </property>
  <property fmtid="{D5CDD505-2E9C-101B-9397-08002B2CF9AE}" pid="4" name="KSOTemplateDocerSaveRecord">
    <vt:lpwstr>eyJoZGlkIjoiMDFhMzE0ZjEzOGJmMzA3ODMwNWI3MzQ5NWJlZDA4N2QiLCJ1c2VySWQiOiIzNjQ5MTkxMzIifQ==</vt:lpwstr>
  </property>
</Properties>
</file>