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2023年江门市市级专精特新中小企业名单</w:t>
      </w:r>
      <w:bookmarkStart w:id="0" w:name="_GoBack"/>
      <w:bookmarkEnd w:id="0"/>
    </w:p>
    <w:tbl>
      <w:tblPr>
        <w:tblW w:w="4999" w:type="pct"/>
        <w:tblInd w:w="0" w:type="dxa"/>
        <w:tblBorders>
          <w:top w:val="none" w:color="000000" w:sz="8" w:space="0"/>
          <w:left w:val="none" w:color="000000" w:sz="8" w:space="0"/>
          <w:bottom w:val="none" w:color="000000" w:sz="8" w:space="0"/>
          <w:right w:val="none" w:color="000000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914"/>
        <w:gridCol w:w="1716"/>
        <w:gridCol w:w="5974"/>
      </w:tblGrid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区域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江门绿润环保科技有限公司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江门市思域科技有限公司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广东建雅摩托车科技有限公司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江门市新骏源纸业有限公司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江门合威五金有限公司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欧佩德伺服电机节能系统有限公司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江门松铃机车有限公司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江门成威机车用品有限公司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江门市霞光照明电器有限公司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江门市蓬江区中道电子有限公司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江门市贝丽纸业有限公司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广东集诚液压机械有限公司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江门市蓬江区茵豪电器有限公司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江门市明富粮油食品有限公司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汉宇集团股份有限公司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江门市凯特斯电器有限公司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量子高科（广东）生物有限公司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江门思摩尔新材料科技有限公司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广东南大机器人有限公司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江门市迈菲特光电科技有限公司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江门市屹博五金工艺有限公司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江门市萤火虫广告标识制品有限公司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广东标昇光能科技有限公司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广东创源节能环保有限公司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广东省尼奥智造灯具有限公司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广东沃豪家具有限公司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广东鑫特美科技有限公司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广东长利光电科技有限公司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江门黑氪光电科技有限公司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江门市恒源标签科技有限公司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江门市锦汉实业有限公司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江门市君顺实业有限公司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江门市易创照明科技有限公司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江门塚田正川科技有限公司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广东博森新材料有限公司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江门市锦辉纸品有限公司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江门钜升五金制造有限公司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江门市百恊成塑料制品有限公司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江门市佳莹纺织有限公司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广东简彩纸业科技有限公司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广东达森特科技有限公司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江门市德康镀膜有限公司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江门市新会区泓达堂陈皮茶业有限公司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江门市新会区恒达管桩有限公司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江门市永鼎五金制品有限公司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江门市新会区城南铸造有限公司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赛尔威游艇（江门）有限公司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江门市浩天塑料包装有限公司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广东远大新材料有限公司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江门市昆益树脂材料科技有限公司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江门韩诚金属有限公司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江门市新会区兴泰电镀有限公司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广东四方威凯高新技术有限公司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广东大丰新材料有限公司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江门市新会区中盛生物科技有限公司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江门市优威电机电器有限公司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广东君邦新材料科技有限公司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江门市浙顺空调配件有限公司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江门佳久精密制造科技有限公司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江门市品而亮照明有限公司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江门市升泰铝业有限公司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江门市金桥新材料有限公司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江门市新会区深华不锈钢制品有限公司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江门市基达不锈钢制品有限公司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江门市桥裕纸业有限公司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江门冢田理研汽车饰件有限公司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江门市明星纸业有限公司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江门市浩盈不锈钢制品有限公司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江门市威臻混凝土发展有限公司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江门中车轨道交通装备有限公司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广东彩艳股份有限公司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江门中顺纸业有限公司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广东华岩建材有限公司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广东中集建筑制造有限公司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广东隆琪照明科技有限公司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广东雅丽斯佳新材料有限公司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江门市生辉金属制品有限公司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江门长青藤智能科技有限公司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鹤山市吉新海绵有限公司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广东花坪卫生材料有限公司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江门市久冠松高分子材料有限公司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广东永锢电子机械科技有限公司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鹤山市沃得钨钼实业有限公司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宏元（广东）高新材料科技有限公司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鹤山市诚汇包装有限公司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广东兆功科技有限公司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广东金恩卫浴实业有限公司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广东弘匠温控卫浴有限公司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广东汉歌卫浴实业有限公司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江门市科匠卫浴科技有限公司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广东格菱电梯有限公司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鹤山市斯帝罗兰卫浴洁具有限公司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鹤山市金汇五金卫浴实业有限公司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鹤山市捷仕克汽车配件有限公司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广东明安防火门窗有限公司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广东新中南电缆有限公司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国腾彩色纸品（鹤山）有限公司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台山美环健芦荟制品有限公司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台山龙泰塑料制品有限公司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台山市红岭洗染有限公司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新图美（台山）标签材料有限公司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日升餐厨科技（广东）有限公司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广东高村空调制造有限公司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台山市伟辉五金制品有限公司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台山市欧唯思厨卫科技有限公司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合富电器（广东）有限公司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台山市世亨包装材料有限公司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台山市智臻包装科技有限公司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台山市长荣竹艺有限公司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开平市诚瑞丰科技有限公司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江门雅固卫浴实业有限公司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广东粤泰建筑材料有限公司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广东鹏大五金制品有限公司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江门市琪顿卫浴实业有限公司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江门市赛为电力科技有限公司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广东永丰智威电气有限公司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广东龙心医疗器械有限公司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广东粤师傅调味食品有限公司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开平市任达电器实业有限公司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广东百卓鞋业有限公司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恩平市景业陶瓷有限公司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广东金羚智能电器有限公司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广东元星工业新材料有限公司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恩平市方格音响科技有限公司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恩平市奥达电子科技有限公司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恩平市新盈科电声科技有限公司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恩平市雷蒙电子有限公司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恩平市奥美音响有限公司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恩平市上格电子有限公司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广东新荣荣电力科技有限公司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恩平市奥新电子科技有限公司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恩平市超藤威家居科技有限公司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广东百利石环保建材有限公司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恩平市卡赛特电子有限公司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恩平采神纺织科技有限公司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江门市捷思通电子科技有限公司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恩平市俐德自动化设备有限公司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广东新熙丽模型有限公司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恩平美翔达新材料有限公司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恩平市仙笛音响器材有限公司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广东吉鼎智能装备有限公司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广东科美斯农业设备有限公司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143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恩平市晋升音频有限公司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144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恩平市力卡电子有限公司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145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广东维钠智能密炼机械科技有限公司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146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恩平市出色标牌有限公司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147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江门波威音响器材有限公司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148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恩平精源建筑材料有限公司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149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恩平市西特尔电子科技有限公司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150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恩平市永联康精密铸造锆业有限公司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151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恩平市泰北特新材料有限公司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152</w:t>
            </w:r>
          </w:p>
        </w:tc>
        <w:tc>
          <w:tcPr>
            <w:tcW w:w="99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恩平市金马士音频设备有限公司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6F8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2023-07-22T02:57:56Z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1BF25D16B39E4B62A55670D9237A3453_12</vt:lpwstr>
  </property>
</Properties>
</file>